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F6" w:rsidRPr="00912758" w:rsidRDefault="00DA2356" w:rsidP="00912758">
      <w:pPr>
        <w:pStyle w:val="Heading1"/>
      </w:pPr>
      <w:r w:rsidRPr="00912758">
        <w:t>Hinchingbrooke Country Park</w:t>
      </w:r>
    </w:p>
    <w:p w:rsidR="00DA2356" w:rsidRDefault="00DA2356" w:rsidP="00912758">
      <w:pPr>
        <w:pStyle w:val="Heading1"/>
      </w:pPr>
      <w:r>
        <w:t>Hinchingbrooke Food and Drink Festival 27 September 2020</w:t>
      </w:r>
    </w:p>
    <w:tbl>
      <w:tblPr>
        <w:tblStyle w:val="TableGrid"/>
        <w:tblW w:w="0" w:type="auto"/>
        <w:tblLook w:val="04A0" w:firstRow="1" w:lastRow="0" w:firstColumn="1" w:lastColumn="0" w:noHBand="0" w:noVBand="1"/>
        <w:tblCaption w:val="General information"/>
        <w:tblDescription w:val="Please fill in the relevant details"/>
      </w:tblPr>
      <w:tblGrid>
        <w:gridCol w:w="9242"/>
      </w:tblGrid>
      <w:tr w:rsidR="00DA2356" w:rsidRPr="00DA2356" w:rsidTr="00DA2356">
        <w:trPr>
          <w:tblHeader/>
        </w:trPr>
        <w:tc>
          <w:tcPr>
            <w:tcW w:w="9242" w:type="dxa"/>
          </w:tcPr>
          <w:p w:rsidR="00DA2356" w:rsidRPr="00DA2356" w:rsidRDefault="00DA2356" w:rsidP="00912758">
            <w:pPr>
              <w:pStyle w:val="Heading2"/>
              <w:spacing w:after="0"/>
            </w:pPr>
            <w:r w:rsidRPr="00DA2356">
              <w:t>General information</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Name:</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Name of business:</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Charity number (if applicable):</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Address:</w:t>
            </w:r>
          </w:p>
          <w:p w:rsidR="00DA2356" w:rsidRPr="00DA2356" w:rsidRDefault="00DA2356" w:rsidP="00DA2356">
            <w:pPr>
              <w:rPr>
                <w:rFonts w:ascii="Arial" w:hAnsi="Arial" w:cs="Arial"/>
                <w:sz w:val="24"/>
              </w:rPr>
            </w:pPr>
          </w:p>
          <w:p w:rsidR="00DA2356" w:rsidRPr="00DA2356" w:rsidRDefault="00DA2356" w:rsidP="00DA2356">
            <w:pPr>
              <w:rPr>
                <w:rFonts w:ascii="Arial" w:hAnsi="Arial" w:cs="Arial"/>
                <w:sz w:val="24"/>
              </w:rPr>
            </w:pPr>
            <w:r w:rsidRPr="00DA2356">
              <w:rPr>
                <w:rFonts w:ascii="Arial" w:hAnsi="Arial" w:cs="Arial"/>
                <w:sz w:val="24"/>
              </w:rPr>
              <w:t>Postcode:</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Email</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Phone:</w:t>
            </w: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Description of product:</w:t>
            </w:r>
          </w:p>
          <w:p w:rsidR="00DA2356" w:rsidRPr="00DA2356" w:rsidRDefault="00DA2356" w:rsidP="00DA2356">
            <w:pPr>
              <w:rPr>
                <w:rFonts w:ascii="Arial" w:hAnsi="Arial" w:cs="Arial"/>
                <w:sz w:val="24"/>
              </w:rPr>
            </w:pPr>
          </w:p>
          <w:p w:rsidR="00DA2356" w:rsidRPr="00DA2356" w:rsidRDefault="00DA2356" w:rsidP="00DA2356">
            <w:pPr>
              <w:rPr>
                <w:rFonts w:ascii="Arial" w:hAnsi="Arial" w:cs="Arial"/>
                <w:sz w:val="24"/>
              </w:rPr>
            </w:pPr>
          </w:p>
        </w:tc>
      </w:tr>
      <w:tr w:rsidR="00DA2356" w:rsidRPr="00DA2356" w:rsidTr="00DA2356">
        <w:tc>
          <w:tcPr>
            <w:tcW w:w="9242" w:type="dxa"/>
          </w:tcPr>
          <w:p w:rsidR="00DA2356" w:rsidRPr="00DA2356" w:rsidRDefault="00DA2356" w:rsidP="00DA2356">
            <w:pPr>
              <w:rPr>
                <w:rFonts w:ascii="Arial" w:hAnsi="Arial" w:cs="Arial"/>
                <w:sz w:val="24"/>
              </w:rPr>
            </w:pPr>
            <w:r w:rsidRPr="00DA2356">
              <w:rPr>
                <w:rFonts w:ascii="Arial" w:hAnsi="Arial" w:cs="Arial"/>
                <w:sz w:val="24"/>
              </w:rPr>
              <w:t>Social media tag(s):</w:t>
            </w:r>
          </w:p>
          <w:p w:rsidR="00DA2356" w:rsidRPr="00DA2356" w:rsidRDefault="00DA2356" w:rsidP="00DA2356">
            <w:pPr>
              <w:rPr>
                <w:rFonts w:ascii="Arial" w:hAnsi="Arial" w:cs="Arial"/>
                <w:sz w:val="24"/>
              </w:rPr>
            </w:pPr>
          </w:p>
        </w:tc>
      </w:tr>
    </w:tbl>
    <w:p w:rsidR="00DA2356" w:rsidRPr="00DA2356" w:rsidRDefault="00DA2356" w:rsidP="00912758">
      <w:pPr>
        <w:pStyle w:val="Heading2"/>
      </w:pPr>
      <w:r w:rsidRPr="00DA2356">
        <w:t>Booking information</w:t>
      </w:r>
    </w:p>
    <w:tbl>
      <w:tblPr>
        <w:tblStyle w:val="TableGrid"/>
        <w:tblW w:w="0" w:type="auto"/>
        <w:tblLook w:val="04A0" w:firstRow="1" w:lastRow="0" w:firstColumn="1" w:lastColumn="0" w:noHBand="0" w:noVBand="1"/>
        <w:tblCaption w:val="Booking information"/>
        <w:tblDescription w:val="Please choose yes or no for either of these food vendor options"/>
      </w:tblPr>
      <w:tblGrid>
        <w:gridCol w:w="2310"/>
        <w:gridCol w:w="2310"/>
        <w:gridCol w:w="2311"/>
        <w:gridCol w:w="2311"/>
      </w:tblGrid>
      <w:tr w:rsidR="00DA2356" w:rsidRPr="00DA2356" w:rsidTr="00DA2356">
        <w:trPr>
          <w:tblHeader/>
        </w:trPr>
        <w:tc>
          <w:tcPr>
            <w:tcW w:w="2310" w:type="dxa"/>
          </w:tcPr>
          <w:p w:rsidR="00DA2356" w:rsidRPr="00DA2356" w:rsidRDefault="00DA2356" w:rsidP="00DA2356">
            <w:pPr>
              <w:rPr>
                <w:rFonts w:ascii="Arial" w:hAnsi="Arial" w:cs="Arial"/>
                <w:sz w:val="24"/>
                <w:szCs w:val="24"/>
              </w:rPr>
            </w:pPr>
            <w:r w:rsidRPr="00DA2356">
              <w:rPr>
                <w:rFonts w:ascii="Arial" w:hAnsi="Arial" w:cs="Arial"/>
                <w:sz w:val="24"/>
                <w:szCs w:val="24"/>
              </w:rPr>
              <w:t>Food vendor (consumption on the day)</w:t>
            </w:r>
          </w:p>
        </w:tc>
        <w:tc>
          <w:tcPr>
            <w:tcW w:w="2310" w:type="dxa"/>
          </w:tcPr>
          <w:p w:rsidR="00DA2356" w:rsidRPr="00DA2356" w:rsidRDefault="00DA2356" w:rsidP="00DA2356">
            <w:pPr>
              <w:rPr>
                <w:rFonts w:ascii="Arial" w:hAnsi="Arial" w:cs="Arial"/>
                <w:sz w:val="24"/>
                <w:szCs w:val="24"/>
              </w:rPr>
            </w:pPr>
            <w:r w:rsidRPr="00DA2356">
              <w:rPr>
                <w:rFonts w:ascii="Arial" w:hAnsi="Arial" w:cs="Arial"/>
                <w:sz w:val="24"/>
                <w:szCs w:val="24"/>
              </w:rPr>
              <w:t>Outside, own gazebo/van, table and chairs. No electricity.</w:t>
            </w:r>
          </w:p>
        </w:tc>
        <w:tc>
          <w:tcPr>
            <w:tcW w:w="2311" w:type="dxa"/>
          </w:tcPr>
          <w:p w:rsidR="00DA2356" w:rsidRPr="00DA2356" w:rsidRDefault="00DA2356" w:rsidP="00DA2356">
            <w:pPr>
              <w:rPr>
                <w:rFonts w:ascii="Arial" w:hAnsi="Arial" w:cs="Arial"/>
                <w:sz w:val="24"/>
                <w:szCs w:val="24"/>
              </w:rPr>
            </w:pPr>
            <w:r w:rsidRPr="00DA2356">
              <w:rPr>
                <w:rFonts w:ascii="Arial" w:hAnsi="Arial" w:cs="Arial"/>
                <w:sz w:val="24"/>
                <w:szCs w:val="24"/>
              </w:rPr>
              <w:t>Price incl. VAT</w:t>
            </w:r>
            <w:r w:rsidR="0036668B">
              <w:rPr>
                <w:rFonts w:ascii="Arial" w:hAnsi="Arial" w:cs="Arial"/>
                <w:sz w:val="24"/>
                <w:szCs w:val="24"/>
              </w:rPr>
              <w:t xml:space="preserve"> -</w:t>
            </w:r>
          </w:p>
          <w:p w:rsidR="00DA2356" w:rsidRPr="00DA2356" w:rsidRDefault="00DA2356" w:rsidP="00DA2356">
            <w:pPr>
              <w:rPr>
                <w:rFonts w:ascii="Arial" w:hAnsi="Arial" w:cs="Arial"/>
                <w:sz w:val="24"/>
                <w:szCs w:val="24"/>
              </w:rPr>
            </w:pPr>
            <w:r w:rsidRPr="00DA2356">
              <w:rPr>
                <w:rFonts w:ascii="Arial" w:hAnsi="Arial" w:cs="Arial"/>
                <w:sz w:val="24"/>
                <w:szCs w:val="24"/>
              </w:rPr>
              <w:t>£100</w:t>
            </w:r>
          </w:p>
        </w:tc>
        <w:tc>
          <w:tcPr>
            <w:tcW w:w="2311" w:type="dxa"/>
          </w:tcPr>
          <w:p w:rsidR="00DA2356" w:rsidRPr="00DA2356" w:rsidRDefault="00DA2356" w:rsidP="00DA2356">
            <w:pPr>
              <w:rPr>
                <w:rFonts w:ascii="Arial" w:hAnsi="Arial" w:cs="Arial"/>
                <w:sz w:val="24"/>
                <w:szCs w:val="24"/>
              </w:rPr>
            </w:pPr>
            <w:r w:rsidRPr="00DA2356">
              <w:rPr>
                <w:rFonts w:ascii="Arial" w:hAnsi="Arial" w:cs="Arial"/>
                <w:sz w:val="24"/>
                <w:szCs w:val="24"/>
              </w:rPr>
              <w:t>Yes / No</w:t>
            </w:r>
          </w:p>
        </w:tc>
      </w:tr>
      <w:tr w:rsidR="00DA2356" w:rsidRPr="00DA2356" w:rsidTr="00DA2356">
        <w:tc>
          <w:tcPr>
            <w:tcW w:w="2310" w:type="dxa"/>
          </w:tcPr>
          <w:p w:rsidR="00DA2356" w:rsidRPr="00DA2356" w:rsidRDefault="00DA2356" w:rsidP="00DA2356">
            <w:pPr>
              <w:rPr>
                <w:rFonts w:ascii="Arial" w:hAnsi="Arial" w:cs="Arial"/>
                <w:sz w:val="24"/>
                <w:szCs w:val="24"/>
              </w:rPr>
            </w:pPr>
            <w:r w:rsidRPr="00DA2356">
              <w:rPr>
                <w:rFonts w:ascii="Arial" w:hAnsi="Arial" w:cs="Arial"/>
                <w:sz w:val="24"/>
                <w:szCs w:val="24"/>
              </w:rPr>
              <w:t>Food vendor (take home products)</w:t>
            </w:r>
          </w:p>
        </w:tc>
        <w:tc>
          <w:tcPr>
            <w:tcW w:w="2310" w:type="dxa"/>
          </w:tcPr>
          <w:p w:rsidR="00DA2356" w:rsidRPr="00DA2356" w:rsidRDefault="00DA2356" w:rsidP="00DA2356">
            <w:pPr>
              <w:rPr>
                <w:rFonts w:ascii="Arial" w:hAnsi="Arial" w:cs="Arial"/>
                <w:sz w:val="24"/>
                <w:szCs w:val="24"/>
              </w:rPr>
            </w:pPr>
            <w:r w:rsidRPr="00DA2356">
              <w:rPr>
                <w:rFonts w:ascii="Arial" w:hAnsi="Arial" w:cs="Arial"/>
                <w:sz w:val="24"/>
                <w:szCs w:val="24"/>
              </w:rPr>
              <w:t>Outside, own gazebo/van, table and chairs. No electricity.</w:t>
            </w:r>
          </w:p>
        </w:tc>
        <w:tc>
          <w:tcPr>
            <w:tcW w:w="2311" w:type="dxa"/>
          </w:tcPr>
          <w:p w:rsidR="00DA2356" w:rsidRPr="00DA2356" w:rsidRDefault="00DA2356" w:rsidP="00DA2356">
            <w:pPr>
              <w:rPr>
                <w:rFonts w:ascii="Arial" w:hAnsi="Arial" w:cs="Arial"/>
                <w:sz w:val="24"/>
                <w:szCs w:val="24"/>
              </w:rPr>
            </w:pPr>
            <w:r w:rsidRPr="00DA2356">
              <w:rPr>
                <w:rFonts w:ascii="Arial" w:hAnsi="Arial" w:cs="Arial"/>
                <w:sz w:val="24"/>
                <w:szCs w:val="24"/>
              </w:rPr>
              <w:t>Price incl. VAT</w:t>
            </w:r>
            <w:r w:rsidR="0036668B">
              <w:rPr>
                <w:rFonts w:ascii="Arial" w:hAnsi="Arial" w:cs="Arial"/>
                <w:sz w:val="24"/>
                <w:szCs w:val="24"/>
              </w:rPr>
              <w:t xml:space="preserve"> -</w:t>
            </w:r>
          </w:p>
          <w:p w:rsidR="00DA2356" w:rsidRPr="00DA2356" w:rsidRDefault="00DA2356" w:rsidP="00DA2356">
            <w:pPr>
              <w:rPr>
                <w:rFonts w:ascii="Arial" w:hAnsi="Arial" w:cs="Arial"/>
                <w:sz w:val="24"/>
                <w:szCs w:val="24"/>
              </w:rPr>
            </w:pPr>
            <w:r w:rsidRPr="00DA2356">
              <w:rPr>
                <w:rFonts w:ascii="Arial" w:hAnsi="Arial" w:cs="Arial"/>
                <w:sz w:val="24"/>
                <w:szCs w:val="24"/>
              </w:rPr>
              <w:t>£50</w:t>
            </w:r>
          </w:p>
        </w:tc>
        <w:tc>
          <w:tcPr>
            <w:tcW w:w="2311" w:type="dxa"/>
          </w:tcPr>
          <w:p w:rsidR="00DA2356" w:rsidRPr="00DA2356" w:rsidRDefault="00DA2356" w:rsidP="00DA2356">
            <w:pPr>
              <w:rPr>
                <w:rFonts w:ascii="Arial" w:hAnsi="Arial" w:cs="Arial"/>
                <w:sz w:val="24"/>
                <w:szCs w:val="24"/>
              </w:rPr>
            </w:pPr>
            <w:r w:rsidRPr="00DA2356">
              <w:rPr>
                <w:rFonts w:ascii="Arial" w:hAnsi="Arial" w:cs="Arial"/>
                <w:sz w:val="24"/>
                <w:szCs w:val="24"/>
              </w:rPr>
              <w:t>Yes / No</w:t>
            </w:r>
          </w:p>
        </w:tc>
      </w:tr>
    </w:tbl>
    <w:p w:rsidR="00DA2356" w:rsidRPr="00DA2356" w:rsidRDefault="00DA2356" w:rsidP="005E12A2">
      <w:pPr>
        <w:spacing w:before="120" w:after="120"/>
        <w:rPr>
          <w:rFonts w:ascii="Arial" w:hAnsi="Arial" w:cs="Arial"/>
          <w:sz w:val="24"/>
          <w:szCs w:val="24"/>
        </w:rPr>
      </w:pPr>
      <w:r w:rsidRPr="00DA2356">
        <w:rPr>
          <w:rFonts w:ascii="Arial" w:hAnsi="Arial" w:cs="Arial"/>
          <w:sz w:val="24"/>
          <w:szCs w:val="24"/>
        </w:rPr>
        <w:t>Details of stall (example: van/trailer/gazebo etc.):</w:t>
      </w:r>
    </w:p>
    <w:p w:rsidR="00DA2356" w:rsidRPr="00DA2356" w:rsidRDefault="00DA2356" w:rsidP="005E12A2">
      <w:pPr>
        <w:spacing w:before="120" w:after="120"/>
        <w:rPr>
          <w:rFonts w:ascii="Arial" w:hAnsi="Arial" w:cs="Arial"/>
          <w:sz w:val="24"/>
          <w:szCs w:val="24"/>
        </w:rPr>
      </w:pPr>
    </w:p>
    <w:p w:rsidR="00DA2356" w:rsidRPr="00DA2356" w:rsidRDefault="00DA2356" w:rsidP="005E12A2">
      <w:pPr>
        <w:spacing w:before="120" w:after="120"/>
        <w:rPr>
          <w:rFonts w:ascii="Arial" w:hAnsi="Arial" w:cs="Arial"/>
          <w:sz w:val="24"/>
          <w:szCs w:val="24"/>
        </w:rPr>
      </w:pPr>
      <w:r w:rsidRPr="00DA2356">
        <w:rPr>
          <w:rFonts w:ascii="Arial" w:hAnsi="Arial" w:cs="Arial"/>
          <w:sz w:val="24"/>
          <w:szCs w:val="24"/>
        </w:rPr>
        <w:t>Approximate area required:</w:t>
      </w:r>
    </w:p>
    <w:p w:rsidR="00DA2356" w:rsidRPr="00DA2356" w:rsidRDefault="00912758" w:rsidP="00912758">
      <w:pPr>
        <w:pStyle w:val="Heading2"/>
      </w:pPr>
      <w:r>
        <w:t>Risk Assessment and</w:t>
      </w:r>
      <w:r w:rsidR="00DA2356" w:rsidRPr="00DA2356">
        <w:t xml:space="preserve"> Public Liability Insurance</w:t>
      </w:r>
    </w:p>
    <w:p w:rsidR="005E12A2" w:rsidRDefault="00DA2356" w:rsidP="005E12A2">
      <w:pPr>
        <w:spacing w:before="120" w:after="120"/>
        <w:rPr>
          <w:rFonts w:ascii="Arial" w:hAnsi="Arial" w:cs="Arial"/>
          <w:sz w:val="24"/>
          <w:szCs w:val="24"/>
        </w:rPr>
      </w:pPr>
      <w:r w:rsidRPr="00DA2356">
        <w:rPr>
          <w:rFonts w:ascii="Arial" w:hAnsi="Arial" w:cs="Arial"/>
          <w:sz w:val="24"/>
          <w:szCs w:val="24"/>
        </w:rPr>
        <w:t>For events outdoors, we require you to have a comprehensive risk assessment of your pitch. HDC holds public liability insurance however this does not include a responsibility for your own public liability. We recommend that you take out suitable cover.</w:t>
      </w:r>
    </w:p>
    <w:tbl>
      <w:tblPr>
        <w:tblStyle w:val="TableGrid"/>
        <w:tblW w:w="0" w:type="auto"/>
        <w:tblLook w:val="04A0" w:firstRow="1" w:lastRow="0" w:firstColumn="1" w:lastColumn="0" w:noHBand="0" w:noVBand="1"/>
        <w:tblCaption w:val="Risk assessment and insurance"/>
        <w:tblDescription w:val="Please answer each question regarding risk assessments and insurance"/>
      </w:tblPr>
      <w:tblGrid>
        <w:gridCol w:w="7479"/>
        <w:gridCol w:w="1763"/>
      </w:tblGrid>
      <w:tr w:rsidR="005E12A2" w:rsidTr="005E12A2">
        <w:trPr>
          <w:tblHeader/>
        </w:trPr>
        <w:tc>
          <w:tcPr>
            <w:tcW w:w="7479" w:type="dxa"/>
          </w:tcPr>
          <w:p w:rsidR="005E12A2" w:rsidRDefault="005E12A2" w:rsidP="005E12A2">
            <w:pPr>
              <w:rPr>
                <w:rFonts w:ascii="Arial" w:hAnsi="Arial" w:cs="Arial"/>
                <w:sz w:val="24"/>
                <w:szCs w:val="24"/>
              </w:rPr>
            </w:pPr>
            <w:r>
              <w:rPr>
                <w:rFonts w:ascii="Arial" w:hAnsi="Arial" w:cs="Arial"/>
                <w:sz w:val="24"/>
                <w:szCs w:val="24"/>
              </w:rPr>
              <w:t>I have a current risk assessment that I will have with me on the event day</w:t>
            </w:r>
          </w:p>
        </w:tc>
        <w:tc>
          <w:tcPr>
            <w:tcW w:w="1763" w:type="dxa"/>
          </w:tcPr>
          <w:p w:rsidR="005E12A2" w:rsidRDefault="005E12A2" w:rsidP="005E12A2">
            <w:pPr>
              <w:rPr>
                <w:rFonts w:ascii="Arial" w:hAnsi="Arial" w:cs="Arial"/>
                <w:sz w:val="24"/>
                <w:szCs w:val="24"/>
              </w:rPr>
            </w:pPr>
            <w:r>
              <w:rPr>
                <w:rFonts w:ascii="Arial" w:hAnsi="Arial" w:cs="Arial"/>
                <w:sz w:val="24"/>
                <w:szCs w:val="24"/>
              </w:rPr>
              <w:t>Yes / No</w:t>
            </w:r>
          </w:p>
        </w:tc>
      </w:tr>
      <w:tr w:rsidR="005E12A2" w:rsidTr="005E12A2">
        <w:tc>
          <w:tcPr>
            <w:tcW w:w="7479" w:type="dxa"/>
          </w:tcPr>
          <w:p w:rsidR="005E12A2" w:rsidRDefault="005E12A2" w:rsidP="005E12A2">
            <w:pPr>
              <w:rPr>
                <w:rFonts w:ascii="Arial" w:hAnsi="Arial" w:cs="Arial"/>
                <w:sz w:val="24"/>
                <w:szCs w:val="24"/>
              </w:rPr>
            </w:pPr>
            <w:r>
              <w:rPr>
                <w:rFonts w:ascii="Arial" w:hAnsi="Arial" w:cs="Arial"/>
                <w:sz w:val="24"/>
                <w:szCs w:val="24"/>
              </w:rPr>
              <w:t>I have a valid PAT test for any electrical equipment</w:t>
            </w:r>
          </w:p>
        </w:tc>
        <w:tc>
          <w:tcPr>
            <w:tcW w:w="1763" w:type="dxa"/>
          </w:tcPr>
          <w:p w:rsidR="005E12A2" w:rsidRDefault="005E12A2" w:rsidP="005E12A2">
            <w:pPr>
              <w:rPr>
                <w:rFonts w:ascii="Arial" w:hAnsi="Arial" w:cs="Arial"/>
                <w:sz w:val="24"/>
                <w:szCs w:val="24"/>
              </w:rPr>
            </w:pPr>
            <w:r>
              <w:rPr>
                <w:rFonts w:ascii="Arial" w:hAnsi="Arial" w:cs="Arial"/>
                <w:sz w:val="24"/>
                <w:szCs w:val="24"/>
              </w:rPr>
              <w:t>Yes / No / NA</w:t>
            </w:r>
          </w:p>
        </w:tc>
      </w:tr>
      <w:tr w:rsidR="005E12A2" w:rsidTr="005E12A2">
        <w:tc>
          <w:tcPr>
            <w:tcW w:w="7479" w:type="dxa"/>
          </w:tcPr>
          <w:p w:rsidR="005E12A2" w:rsidRDefault="005E12A2" w:rsidP="005E12A2">
            <w:pPr>
              <w:rPr>
                <w:rFonts w:ascii="Arial" w:hAnsi="Arial" w:cs="Arial"/>
                <w:sz w:val="24"/>
                <w:szCs w:val="24"/>
              </w:rPr>
            </w:pPr>
            <w:r>
              <w:rPr>
                <w:rFonts w:ascii="Arial" w:hAnsi="Arial" w:cs="Arial"/>
                <w:sz w:val="24"/>
                <w:szCs w:val="24"/>
              </w:rPr>
              <w:t xml:space="preserve">I have PIPA testing, fire retardant licence, alcohol licence </w:t>
            </w:r>
          </w:p>
        </w:tc>
        <w:tc>
          <w:tcPr>
            <w:tcW w:w="1763" w:type="dxa"/>
          </w:tcPr>
          <w:p w:rsidR="005E12A2" w:rsidRDefault="005E12A2" w:rsidP="005E12A2">
            <w:pPr>
              <w:rPr>
                <w:rFonts w:ascii="Arial" w:hAnsi="Arial" w:cs="Arial"/>
                <w:sz w:val="24"/>
                <w:szCs w:val="24"/>
              </w:rPr>
            </w:pPr>
            <w:r>
              <w:rPr>
                <w:rFonts w:ascii="Arial" w:hAnsi="Arial" w:cs="Arial"/>
                <w:sz w:val="24"/>
                <w:szCs w:val="24"/>
              </w:rPr>
              <w:t>Yes / No / NA</w:t>
            </w:r>
          </w:p>
        </w:tc>
      </w:tr>
    </w:tbl>
    <w:p w:rsidR="00DA2356" w:rsidRDefault="005E12A2" w:rsidP="005E12A2">
      <w:pPr>
        <w:spacing w:before="120" w:after="120"/>
        <w:rPr>
          <w:rFonts w:ascii="Arial" w:hAnsi="Arial" w:cs="Arial"/>
          <w:sz w:val="24"/>
          <w:szCs w:val="24"/>
        </w:rPr>
      </w:pPr>
      <w:r>
        <w:rPr>
          <w:rFonts w:ascii="Arial" w:hAnsi="Arial" w:cs="Arial"/>
          <w:sz w:val="24"/>
          <w:szCs w:val="24"/>
        </w:rPr>
        <w:t>Insurance certificate policy number:</w:t>
      </w:r>
    </w:p>
    <w:p w:rsidR="005E12A2" w:rsidRDefault="005E12A2" w:rsidP="005E12A2">
      <w:pPr>
        <w:spacing w:before="120" w:after="120"/>
        <w:rPr>
          <w:rFonts w:ascii="Arial" w:hAnsi="Arial" w:cs="Arial"/>
          <w:sz w:val="24"/>
          <w:szCs w:val="24"/>
        </w:rPr>
      </w:pPr>
      <w:r>
        <w:rPr>
          <w:rFonts w:ascii="Arial" w:hAnsi="Arial" w:cs="Arial"/>
          <w:sz w:val="24"/>
          <w:szCs w:val="24"/>
        </w:rPr>
        <w:t>Expiry date:</w:t>
      </w:r>
    </w:p>
    <w:p w:rsidR="0036668B" w:rsidRDefault="0036668B" w:rsidP="005E12A2">
      <w:pPr>
        <w:spacing w:before="120" w:after="120"/>
        <w:rPr>
          <w:rFonts w:ascii="Arial" w:hAnsi="Arial" w:cs="Arial"/>
          <w:sz w:val="24"/>
          <w:szCs w:val="24"/>
        </w:rPr>
      </w:pPr>
    </w:p>
    <w:p w:rsidR="005E12A2" w:rsidRDefault="005E12A2" w:rsidP="005E12A2">
      <w:pPr>
        <w:spacing w:before="120" w:after="120"/>
        <w:rPr>
          <w:rFonts w:ascii="Arial" w:hAnsi="Arial" w:cs="Arial"/>
          <w:sz w:val="24"/>
          <w:szCs w:val="24"/>
        </w:rPr>
      </w:pPr>
      <w:r>
        <w:rPr>
          <w:rFonts w:ascii="Arial" w:hAnsi="Arial" w:cs="Arial"/>
          <w:sz w:val="24"/>
          <w:szCs w:val="24"/>
        </w:rPr>
        <w:lastRenderedPageBreak/>
        <w:t>I accept liability for any damage or injury caused by me, my products or equipment</w:t>
      </w:r>
    </w:p>
    <w:p w:rsidR="005E12A2" w:rsidRDefault="005E12A2" w:rsidP="005E12A2">
      <w:pPr>
        <w:spacing w:before="120" w:after="120"/>
        <w:rPr>
          <w:rFonts w:ascii="Arial" w:hAnsi="Arial" w:cs="Arial"/>
          <w:sz w:val="24"/>
          <w:szCs w:val="24"/>
        </w:rPr>
      </w:pPr>
      <w:r>
        <w:rPr>
          <w:rFonts w:ascii="Arial" w:hAnsi="Arial" w:cs="Arial"/>
          <w:sz w:val="24"/>
          <w:szCs w:val="24"/>
        </w:rPr>
        <w:t>Sign:</w:t>
      </w:r>
    </w:p>
    <w:p w:rsidR="005E12A2" w:rsidRDefault="005E12A2" w:rsidP="005E12A2">
      <w:pPr>
        <w:spacing w:before="120" w:after="120"/>
        <w:rPr>
          <w:rFonts w:ascii="Arial" w:hAnsi="Arial" w:cs="Arial"/>
          <w:sz w:val="24"/>
          <w:szCs w:val="24"/>
        </w:rPr>
      </w:pPr>
      <w:r>
        <w:rPr>
          <w:rFonts w:ascii="Arial" w:hAnsi="Arial" w:cs="Arial"/>
          <w:sz w:val="24"/>
          <w:szCs w:val="24"/>
        </w:rPr>
        <w:t>Print name:</w:t>
      </w:r>
    </w:p>
    <w:p w:rsidR="005E12A2" w:rsidRPr="005E12A2" w:rsidRDefault="00912758" w:rsidP="00912758">
      <w:pPr>
        <w:pStyle w:val="Heading2"/>
      </w:pPr>
      <w:r>
        <w:t>Food hygiene and</w:t>
      </w:r>
      <w:r w:rsidR="005E12A2" w:rsidRPr="005E12A2">
        <w:t xml:space="preserve"> safety – only complete if you are selling food/drink</w:t>
      </w:r>
    </w:p>
    <w:tbl>
      <w:tblPr>
        <w:tblStyle w:val="TableGrid"/>
        <w:tblW w:w="0" w:type="auto"/>
        <w:tblLook w:val="04A0" w:firstRow="1" w:lastRow="0" w:firstColumn="1" w:lastColumn="0" w:noHBand="0" w:noVBand="1"/>
        <w:tblCaption w:val="Food hygiene and safety"/>
        <w:tblDescription w:val="Fill in relevant details regarding food hygiene and safety"/>
      </w:tblPr>
      <w:tblGrid>
        <w:gridCol w:w="9242"/>
      </w:tblGrid>
      <w:tr w:rsidR="005E12A2" w:rsidRPr="005E12A2" w:rsidTr="005E12A2">
        <w:trPr>
          <w:tblHeader/>
        </w:trPr>
        <w:tc>
          <w:tcPr>
            <w:tcW w:w="9242" w:type="dxa"/>
          </w:tcPr>
          <w:p w:rsidR="005E12A2" w:rsidRDefault="005E12A2" w:rsidP="005E12A2">
            <w:pPr>
              <w:rPr>
                <w:rFonts w:ascii="Arial" w:hAnsi="Arial" w:cs="Arial"/>
                <w:sz w:val="24"/>
                <w:szCs w:val="24"/>
              </w:rPr>
            </w:pPr>
            <w:r w:rsidRPr="005E12A2">
              <w:rPr>
                <w:rFonts w:ascii="Arial" w:hAnsi="Arial" w:cs="Arial"/>
                <w:sz w:val="24"/>
                <w:szCs w:val="24"/>
              </w:rPr>
              <w:t>Local authority your business is registered with:</w:t>
            </w:r>
          </w:p>
          <w:p w:rsidR="005E12A2" w:rsidRPr="005E12A2" w:rsidRDefault="005E12A2" w:rsidP="005E12A2">
            <w:pPr>
              <w:rPr>
                <w:rFonts w:ascii="Arial" w:hAnsi="Arial" w:cs="Arial"/>
                <w:sz w:val="24"/>
                <w:szCs w:val="24"/>
              </w:rPr>
            </w:pPr>
          </w:p>
        </w:tc>
      </w:tr>
      <w:tr w:rsidR="005E12A2" w:rsidRPr="005E12A2" w:rsidTr="005E12A2">
        <w:tc>
          <w:tcPr>
            <w:tcW w:w="9242" w:type="dxa"/>
          </w:tcPr>
          <w:p w:rsidR="005E12A2" w:rsidRPr="005E12A2" w:rsidRDefault="005E12A2" w:rsidP="005E12A2">
            <w:pPr>
              <w:rPr>
                <w:rFonts w:ascii="Arial" w:hAnsi="Arial" w:cs="Arial"/>
                <w:sz w:val="24"/>
                <w:szCs w:val="24"/>
              </w:rPr>
            </w:pPr>
            <w:r w:rsidRPr="005E12A2">
              <w:rPr>
                <w:rFonts w:ascii="Arial" w:hAnsi="Arial" w:cs="Arial"/>
                <w:sz w:val="24"/>
                <w:szCs w:val="24"/>
              </w:rPr>
              <w:t>Registration Number:</w:t>
            </w:r>
          </w:p>
        </w:tc>
      </w:tr>
      <w:tr w:rsidR="005E12A2" w:rsidRPr="005E12A2" w:rsidTr="005E12A2">
        <w:tc>
          <w:tcPr>
            <w:tcW w:w="9242" w:type="dxa"/>
          </w:tcPr>
          <w:p w:rsidR="005E12A2" w:rsidRPr="005E12A2" w:rsidRDefault="005E12A2" w:rsidP="005E12A2">
            <w:pPr>
              <w:rPr>
                <w:rFonts w:ascii="Arial" w:hAnsi="Arial" w:cs="Arial"/>
                <w:sz w:val="24"/>
                <w:szCs w:val="24"/>
              </w:rPr>
            </w:pPr>
            <w:r w:rsidRPr="005E12A2">
              <w:rPr>
                <w:rFonts w:ascii="Arial" w:hAnsi="Arial" w:cs="Arial"/>
                <w:sz w:val="24"/>
                <w:szCs w:val="24"/>
              </w:rPr>
              <w:t>My business complies with FSA requirements: Y</w:t>
            </w:r>
            <w:r>
              <w:rPr>
                <w:rFonts w:ascii="Arial" w:hAnsi="Arial" w:cs="Arial"/>
                <w:sz w:val="24"/>
                <w:szCs w:val="24"/>
              </w:rPr>
              <w:t xml:space="preserve">es </w:t>
            </w:r>
            <w:r w:rsidRPr="005E12A2">
              <w:rPr>
                <w:rFonts w:ascii="Arial" w:hAnsi="Arial" w:cs="Arial"/>
                <w:sz w:val="24"/>
                <w:szCs w:val="24"/>
              </w:rPr>
              <w:t>/</w:t>
            </w:r>
            <w:r>
              <w:rPr>
                <w:rFonts w:ascii="Arial" w:hAnsi="Arial" w:cs="Arial"/>
                <w:sz w:val="24"/>
                <w:szCs w:val="24"/>
              </w:rPr>
              <w:t xml:space="preserve"> </w:t>
            </w:r>
            <w:r w:rsidRPr="005E12A2">
              <w:rPr>
                <w:rFonts w:ascii="Arial" w:hAnsi="Arial" w:cs="Arial"/>
                <w:sz w:val="24"/>
                <w:szCs w:val="24"/>
              </w:rPr>
              <w:t>N</w:t>
            </w:r>
            <w:r>
              <w:rPr>
                <w:rFonts w:ascii="Arial" w:hAnsi="Arial" w:cs="Arial"/>
                <w:sz w:val="24"/>
                <w:szCs w:val="24"/>
              </w:rPr>
              <w:t>o</w:t>
            </w:r>
          </w:p>
        </w:tc>
      </w:tr>
      <w:tr w:rsidR="005E12A2" w:rsidRPr="00DA2356" w:rsidTr="005E12A2">
        <w:tc>
          <w:tcPr>
            <w:tcW w:w="9242" w:type="dxa"/>
          </w:tcPr>
          <w:p w:rsidR="005E12A2" w:rsidRPr="00DA2356" w:rsidRDefault="005E12A2" w:rsidP="005E12A2">
            <w:pPr>
              <w:rPr>
                <w:rFonts w:ascii="Arial" w:hAnsi="Arial" w:cs="Arial"/>
                <w:sz w:val="24"/>
                <w:szCs w:val="24"/>
              </w:rPr>
            </w:pPr>
            <w:r w:rsidRPr="005E12A2">
              <w:rPr>
                <w:rFonts w:ascii="Arial" w:hAnsi="Arial" w:cs="Arial"/>
                <w:sz w:val="24"/>
                <w:szCs w:val="24"/>
              </w:rPr>
              <w:t>Food safety rating given [0-2 rating will be declined]:</w:t>
            </w:r>
          </w:p>
        </w:tc>
      </w:tr>
    </w:tbl>
    <w:p w:rsidR="005E12A2" w:rsidRPr="005E12A2" w:rsidRDefault="005E12A2" w:rsidP="00912758">
      <w:pPr>
        <w:pStyle w:val="Heading2"/>
      </w:pPr>
      <w:r w:rsidRPr="005E12A2">
        <w:t>Additional notes:</w:t>
      </w:r>
    </w:p>
    <w:p w:rsidR="005E12A2" w:rsidRDefault="005E12A2" w:rsidP="005E12A2">
      <w:pPr>
        <w:pStyle w:val="ListParagraph"/>
        <w:numPr>
          <w:ilvl w:val="0"/>
          <w:numId w:val="1"/>
        </w:numPr>
        <w:spacing w:before="120" w:after="120"/>
        <w:rPr>
          <w:rFonts w:ascii="Arial" w:hAnsi="Arial" w:cs="Arial"/>
          <w:sz w:val="24"/>
          <w:szCs w:val="24"/>
        </w:rPr>
      </w:pPr>
      <w:r w:rsidRPr="005E12A2">
        <w:rPr>
          <w:rFonts w:ascii="Arial" w:hAnsi="Arial" w:cs="Arial"/>
          <w:sz w:val="24"/>
          <w:szCs w:val="24"/>
        </w:rPr>
        <w:t>You are required to have a fire extinguisher available on the day</w:t>
      </w:r>
    </w:p>
    <w:p w:rsidR="005E12A2" w:rsidRDefault="005E12A2" w:rsidP="005E12A2">
      <w:pPr>
        <w:pStyle w:val="ListParagraph"/>
        <w:numPr>
          <w:ilvl w:val="0"/>
          <w:numId w:val="1"/>
        </w:numPr>
        <w:spacing w:before="120" w:after="120"/>
        <w:rPr>
          <w:rFonts w:ascii="Arial" w:hAnsi="Arial" w:cs="Arial"/>
          <w:sz w:val="24"/>
          <w:szCs w:val="24"/>
        </w:rPr>
      </w:pPr>
      <w:r w:rsidRPr="005E12A2">
        <w:rPr>
          <w:rFonts w:ascii="Arial" w:hAnsi="Arial" w:cs="Arial"/>
          <w:sz w:val="24"/>
          <w:szCs w:val="24"/>
        </w:rPr>
        <w:t>There is no water or electricity near the stalls. Those requiring</w:t>
      </w:r>
      <w:r>
        <w:rPr>
          <w:rFonts w:ascii="Arial" w:hAnsi="Arial" w:cs="Arial"/>
          <w:sz w:val="24"/>
          <w:szCs w:val="24"/>
        </w:rPr>
        <w:t xml:space="preserve"> electricity must provide </w:t>
      </w:r>
      <w:proofErr w:type="gramStart"/>
      <w:r>
        <w:rPr>
          <w:rFonts w:ascii="Arial" w:hAnsi="Arial" w:cs="Arial"/>
          <w:sz w:val="24"/>
          <w:szCs w:val="24"/>
        </w:rPr>
        <w:t xml:space="preserve">their </w:t>
      </w:r>
      <w:r w:rsidRPr="005E12A2">
        <w:rPr>
          <w:rFonts w:ascii="Arial" w:hAnsi="Arial" w:cs="Arial"/>
          <w:sz w:val="24"/>
          <w:szCs w:val="24"/>
        </w:rPr>
        <w:t>o</w:t>
      </w:r>
      <w:bookmarkStart w:id="0" w:name="_GoBack"/>
      <w:bookmarkEnd w:id="0"/>
      <w:r w:rsidRPr="005E12A2">
        <w:rPr>
          <w:rFonts w:ascii="Arial" w:hAnsi="Arial" w:cs="Arial"/>
          <w:sz w:val="24"/>
          <w:szCs w:val="24"/>
        </w:rPr>
        <w:t>wn</w:t>
      </w:r>
      <w:proofErr w:type="gramEnd"/>
      <w:r w:rsidRPr="005E12A2">
        <w:rPr>
          <w:rFonts w:ascii="Arial" w:hAnsi="Arial" w:cs="Arial"/>
          <w:sz w:val="24"/>
          <w:szCs w:val="24"/>
        </w:rPr>
        <w:t xml:space="preserve"> generators. </w:t>
      </w:r>
    </w:p>
    <w:p w:rsidR="005E12A2" w:rsidRDefault="005E12A2" w:rsidP="005E12A2">
      <w:pPr>
        <w:pStyle w:val="ListParagraph"/>
        <w:numPr>
          <w:ilvl w:val="0"/>
          <w:numId w:val="1"/>
        </w:numPr>
        <w:spacing w:before="120" w:after="120"/>
        <w:rPr>
          <w:rFonts w:ascii="Arial" w:hAnsi="Arial" w:cs="Arial"/>
          <w:sz w:val="24"/>
          <w:szCs w:val="24"/>
        </w:rPr>
      </w:pPr>
      <w:r w:rsidRPr="005E12A2">
        <w:rPr>
          <w:rFonts w:ascii="Arial" w:hAnsi="Arial" w:cs="Arial"/>
          <w:sz w:val="24"/>
          <w:szCs w:val="24"/>
        </w:rPr>
        <w:t>Drinking water is available in the Countryside Centre and there is also an outside tap.</w:t>
      </w:r>
    </w:p>
    <w:p w:rsidR="005E12A2" w:rsidRPr="005E12A2" w:rsidRDefault="005E12A2" w:rsidP="00912758">
      <w:pPr>
        <w:pStyle w:val="Heading2"/>
      </w:pPr>
      <w:r>
        <w:t>Terms and</w:t>
      </w:r>
      <w:r w:rsidRPr="005E12A2">
        <w:t xml:space="preserve"> Conditions</w:t>
      </w:r>
    </w:p>
    <w:p w:rsidR="005E12A2" w:rsidRPr="005E12A2" w:rsidRDefault="005E12A2" w:rsidP="005E12A2">
      <w:pPr>
        <w:spacing w:before="120" w:after="120"/>
        <w:rPr>
          <w:rFonts w:ascii="Arial" w:hAnsi="Arial" w:cs="Arial"/>
          <w:sz w:val="24"/>
          <w:szCs w:val="24"/>
        </w:rPr>
      </w:pPr>
      <w:r w:rsidRPr="005E12A2">
        <w:rPr>
          <w:rFonts w:ascii="Arial" w:hAnsi="Arial" w:cs="Arial"/>
          <w:sz w:val="24"/>
          <w:szCs w:val="24"/>
        </w:rPr>
        <w:t>VAT is applicable to your stall fee (£100 fee is inclusive)</w:t>
      </w:r>
    </w:p>
    <w:p w:rsidR="005E12A2" w:rsidRPr="005E12A2" w:rsidRDefault="005E12A2" w:rsidP="005E12A2">
      <w:pPr>
        <w:spacing w:before="120" w:after="120"/>
        <w:rPr>
          <w:rFonts w:ascii="Arial" w:hAnsi="Arial" w:cs="Arial"/>
          <w:sz w:val="24"/>
          <w:szCs w:val="24"/>
        </w:rPr>
      </w:pPr>
      <w:r w:rsidRPr="005E12A2">
        <w:rPr>
          <w:rFonts w:ascii="Arial" w:hAnsi="Arial" w:cs="Arial"/>
          <w:sz w:val="24"/>
          <w:szCs w:val="24"/>
        </w:rPr>
        <w:t xml:space="preserve">Cancellation policy: your stall fee is non-refundable. In some instances, it may be transferred to a different event at organisers’ discretion. We cannot accept responsibility or issue a refund if we have a cancel the event due to extreme weather or other incidents beyond our control. </w:t>
      </w:r>
    </w:p>
    <w:p w:rsidR="005E12A2" w:rsidRDefault="005E12A2" w:rsidP="005E12A2">
      <w:pPr>
        <w:spacing w:before="120" w:after="120"/>
        <w:rPr>
          <w:rFonts w:ascii="Arial" w:hAnsi="Arial" w:cs="Arial"/>
          <w:sz w:val="24"/>
          <w:szCs w:val="24"/>
        </w:rPr>
      </w:pPr>
      <w:r w:rsidRPr="005E12A2">
        <w:rPr>
          <w:rFonts w:ascii="Arial" w:hAnsi="Arial" w:cs="Arial"/>
          <w:sz w:val="24"/>
          <w:szCs w:val="24"/>
        </w:rPr>
        <w:t xml:space="preserve">Once your booking is accepted, we will advise you of ways to pay for your stall. When payment has been taken, we will send you an information pack for the day. Payment is via cheque or </w:t>
      </w:r>
      <w:hyperlink r:id="rId11" w:history="1">
        <w:r w:rsidRPr="0040170C">
          <w:rPr>
            <w:rStyle w:val="Hyperlink"/>
            <w:rFonts w:ascii="Arial" w:hAnsi="Arial" w:cs="Arial"/>
            <w:sz w:val="24"/>
            <w:szCs w:val="24"/>
          </w:rPr>
          <w:t>ticketsource.co.uk/hcp</w:t>
        </w:r>
      </w:hyperlink>
      <w:r>
        <w:rPr>
          <w:rFonts w:ascii="Arial" w:hAnsi="Arial" w:cs="Arial"/>
          <w:sz w:val="24"/>
          <w:szCs w:val="24"/>
        </w:rPr>
        <w:t xml:space="preserve"> (booking fee applies)</w:t>
      </w:r>
    </w:p>
    <w:p w:rsidR="005E12A2" w:rsidRPr="0036668B" w:rsidRDefault="0036668B" w:rsidP="00912758">
      <w:pPr>
        <w:pStyle w:val="Heading2"/>
      </w:pPr>
      <w:r w:rsidRPr="0036668B">
        <w:t>How to book</w:t>
      </w:r>
    </w:p>
    <w:p w:rsidR="0036668B" w:rsidRDefault="0036668B" w:rsidP="005E12A2">
      <w:pPr>
        <w:spacing w:before="240"/>
        <w:rPr>
          <w:rFonts w:ascii="Arial" w:hAnsi="Arial" w:cs="Arial"/>
          <w:sz w:val="24"/>
          <w:szCs w:val="24"/>
        </w:rPr>
      </w:pPr>
      <w:r>
        <w:rPr>
          <w:rFonts w:ascii="Arial" w:hAnsi="Arial" w:cs="Arial"/>
          <w:sz w:val="24"/>
          <w:szCs w:val="24"/>
        </w:rPr>
        <w:t>Please complete this application and return either:</w:t>
      </w:r>
    </w:p>
    <w:p w:rsidR="0036668B" w:rsidRDefault="0036668B" w:rsidP="005E12A2">
      <w:pPr>
        <w:spacing w:before="240"/>
        <w:rPr>
          <w:rStyle w:val="Hyperlink"/>
          <w:rFonts w:cstheme="minorHAnsi"/>
        </w:rPr>
      </w:pPr>
      <w:r>
        <w:rPr>
          <w:rFonts w:ascii="Arial" w:hAnsi="Arial" w:cs="Arial"/>
          <w:sz w:val="24"/>
          <w:szCs w:val="24"/>
        </w:rPr>
        <w:t>Email:</w:t>
      </w:r>
      <w:r w:rsidRPr="0036668B">
        <w:rPr>
          <w:rFonts w:ascii="Arial" w:hAnsi="Arial" w:cs="Arial"/>
          <w:sz w:val="28"/>
          <w:szCs w:val="24"/>
        </w:rPr>
        <w:t xml:space="preserve"> </w:t>
      </w:r>
      <w:hyperlink r:id="rId12" w:history="1">
        <w:r w:rsidRPr="0036668B">
          <w:rPr>
            <w:rStyle w:val="Hyperlink"/>
            <w:rFonts w:ascii="Arial" w:hAnsi="Arial" w:cs="Arial"/>
            <w:sz w:val="24"/>
          </w:rPr>
          <w:t>Hinchingbrookecountrypark@huntingdonshire.gov.uk</w:t>
        </w:r>
      </w:hyperlink>
    </w:p>
    <w:p w:rsidR="0036668B" w:rsidRDefault="0036668B" w:rsidP="005E12A2">
      <w:pPr>
        <w:spacing w:before="240"/>
        <w:rPr>
          <w:rFonts w:ascii="Arial" w:hAnsi="Arial" w:cs="Arial"/>
          <w:sz w:val="24"/>
          <w:szCs w:val="24"/>
        </w:rPr>
      </w:pPr>
      <w:r>
        <w:rPr>
          <w:rFonts w:ascii="Arial" w:hAnsi="Arial" w:cs="Arial"/>
          <w:sz w:val="24"/>
          <w:szCs w:val="24"/>
        </w:rPr>
        <w:t>Post: Stall applications 2020, Hinchingbrooke Country Park, Brampton Road, Huntingdon, PE29 6DB</w:t>
      </w:r>
    </w:p>
    <w:p w:rsidR="0036668B" w:rsidRDefault="0036668B" w:rsidP="005E12A2">
      <w:pPr>
        <w:spacing w:before="240"/>
        <w:rPr>
          <w:rFonts w:ascii="Arial" w:hAnsi="Arial" w:cs="Arial"/>
          <w:sz w:val="24"/>
          <w:szCs w:val="24"/>
        </w:rPr>
      </w:pPr>
      <w:r>
        <w:rPr>
          <w:rFonts w:ascii="Arial" w:hAnsi="Arial" w:cs="Arial"/>
          <w:sz w:val="24"/>
          <w:szCs w:val="24"/>
        </w:rPr>
        <w:t>Signed:</w:t>
      </w:r>
    </w:p>
    <w:p w:rsidR="0036668B" w:rsidRDefault="0036668B" w:rsidP="005E12A2">
      <w:pPr>
        <w:spacing w:before="240"/>
        <w:rPr>
          <w:rFonts w:ascii="Arial" w:hAnsi="Arial" w:cs="Arial"/>
          <w:sz w:val="24"/>
          <w:szCs w:val="24"/>
        </w:rPr>
      </w:pPr>
      <w:r>
        <w:rPr>
          <w:rFonts w:ascii="Arial" w:hAnsi="Arial" w:cs="Arial"/>
          <w:sz w:val="24"/>
          <w:szCs w:val="24"/>
        </w:rPr>
        <w:t>Date:</w:t>
      </w:r>
    </w:p>
    <w:p w:rsidR="0036668B" w:rsidRPr="0036668B" w:rsidRDefault="0036668B" w:rsidP="00912758">
      <w:pPr>
        <w:pStyle w:val="Heading2"/>
      </w:pPr>
      <w:r w:rsidRPr="0036668B">
        <w:t>Privacy Notice</w:t>
      </w:r>
    </w:p>
    <w:p w:rsidR="0036668B" w:rsidRPr="0036668B" w:rsidRDefault="0036668B" w:rsidP="0036668B">
      <w:pPr>
        <w:rPr>
          <w:rFonts w:ascii="Arial" w:hAnsi="Arial" w:cs="Arial"/>
          <w:sz w:val="24"/>
        </w:rPr>
      </w:pPr>
      <w:r w:rsidRPr="0036668B">
        <w:rPr>
          <w:rFonts w:ascii="Arial" w:hAnsi="Arial" w:cs="Arial"/>
          <w:sz w:val="24"/>
        </w:rPr>
        <w:t xml:space="preserve">All personal information that you provide to us is managed in accordance with our Privacy Policy. Please visit the </w:t>
      </w:r>
      <w:hyperlink r:id="rId13" w:history="1">
        <w:r w:rsidRPr="0036668B">
          <w:rPr>
            <w:rStyle w:val="Hyperlink"/>
            <w:rFonts w:ascii="Arial" w:hAnsi="Arial" w:cs="Arial"/>
            <w:sz w:val="24"/>
          </w:rPr>
          <w:t>Privacy Notice</w:t>
        </w:r>
      </w:hyperlink>
      <w:r w:rsidRPr="0036668B">
        <w:rPr>
          <w:rFonts w:ascii="Arial" w:hAnsi="Arial" w:cs="Arial"/>
          <w:sz w:val="24"/>
        </w:rPr>
        <w:t xml:space="preserve"> where you can find information about how we handle your personal information and your rights of access.</w:t>
      </w:r>
    </w:p>
    <w:sectPr w:rsidR="0036668B" w:rsidRPr="0036668B" w:rsidSect="00DA2356">
      <w:headerReference w:type="default" r:id="rId14"/>
      <w:footerReference w:type="default" r:id="rId15"/>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56" w:rsidRDefault="00DA2356" w:rsidP="00DA2356">
      <w:pPr>
        <w:spacing w:after="0" w:line="240" w:lineRule="auto"/>
      </w:pPr>
      <w:r>
        <w:separator/>
      </w:r>
    </w:p>
  </w:endnote>
  <w:endnote w:type="continuationSeparator" w:id="0">
    <w:p w:rsidR="00DA2356" w:rsidRDefault="00DA2356" w:rsidP="00DA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4167"/>
      <w:docPartObj>
        <w:docPartGallery w:val="Page Numbers (Bottom of Page)"/>
        <w:docPartUnique/>
      </w:docPartObj>
    </w:sdtPr>
    <w:sdtEndPr/>
    <w:sdtContent>
      <w:sdt>
        <w:sdtPr>
          <w:id w:val="-1669238322"/>
          <w:docPartObj>
            <w:docPartGallery w:val="Page Numbers (Top of Page)"/>
            <w:docPartUnique/>
          </w:docPartObj>
        </w:sdtPr>
        <w:sdtEndPr/>
        <w:sdtContent>
          <w:p w:rsidR="00DA2356" w:rsidRDefault="00DA23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27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758">
              <w:rPr>
                <w:b/>
                <w:bCs/>
                <w:noProof/>
              </w:rPr>
              <w:t>2</w:t>
            </w:r>
            <w:r>
              <w:rPr>
                <w:b/>
                <w:bCs/>
                <w:sz w:val="24"/>
                <w:szCs w:val="24"/>
              </w:rPr>
              <w:fldChar w:fldCharType="end"/>
            </w:r>
          </w:p>
        </w:sdtContent>
      </w:sdt>
    </w:sdtContent>
  </w:sdt>
  <w:p w:rsidR="0036668B" w:rsidRPr="007C05D3" w:rsidRDefault="0036668B" w:rsidP="0036668B">
    <w:pPr>
      <w:pStyle w:val="Footer"/>
      <w:tabs>
        <w:tab w:val="left" w:pos="851"/>
      </w:tabs>
      <w:rPr>
        <w:sz w:val="20"/>
        <w:szCs w:val="20"/>
      </w:rPr>
    </w:pPr>
    <w:r w:rsidRPr="00026AD5">
      <w:rPr>
        <w:sz w:val="20"/>
        <w:szCs w:val="20"/>
      </w:rPr>
      <w:t>Facebook</w:t>
    </w:r>
    <w:r>
      <w:rPr>
        <w:sz w:val="20"/>
        <w:szCs w:val="20"/>
      </w:rPr>
      <w:t>:</w:t>
    </w:r>
    <w:r>
      <w:rPr>
        <w:sz w:val="20"/>
        <w:szCs w:val="20"/>
      </w:rPr>
      <w:tab/>
    </w:r>
    <w:hyperlink r:id="rId1" w:history="1">
      <w:r w:rsidRPr="006D6266">
        <w:rPr>
          <w:rStyle w:val="Hyperlink"/>
          <w:sz w:val="20"/>
          <w:szCs w:val="20"/>
        </w:rPr>
        <w:t>facebook.com/</w:t>
      </w:r>
      <w:proofErr w:type="spellStart"/>
      <w:r w:rsidRPr="006D6266">
        <w:rPr>
          <w:rStyle w:val="Hyperlink"/>
          <w:sz w:val="20"/>
          <w:szCs w:val="20"/>
        </w:rPr>
        <w:t>hinchingbrookecountrypark</w:t>
      </w:r>
      <w:proofErr w:type="spellEnd"/>
    </w:hyperlink>
    <w:r w:rsidRPr="00026AD5">
      <w:rPr>
        <w:sz w:val="20"/>
        <w:szCs w:val="20"/>
      </w:rPr>
      <w:t xml:space="preserve"> </w:t>
    </w:r>
  </w:p>
  <w:p w:rsidR="00DA2356" w:rsidRDefault="00DA2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56" w:rsidRDefault="00DA2356" w:rsidP="00DA2356">
      <w:pPr>
        <w:spacing w:after="0" w:line="240" w:lineRule="auto"/>
      </w:pPr>
      <w:r>
        <w:separator/>
      </w:r>
    </w:p>
  </w:footnote>
  <w:footnote w:type="continuationSeparator" w:id="0">
    <w:p w:rsidR="00DA2356" w:rsidRDefault="00DA2356" w:rsidP="00DA2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56" w:rsidRDefault="00DA2356" w:rsidP="00DA2356">
    <w:pPr>
      <w:pStyle w:val="Header"/>
      <w:jc w:val="right"/>
    </w:pPr>
    <w:r>
      <w:rPr>
        <w:noProof/>
        <w:lang w:eastAsia="en-GB"/>
      </w:rPr>
      <w:drawing>
        <wp:inline distT="0" distB="0" distL="0" distR="0" wp14:anchorId="389698DC" wp14:editId="0472F024">
          <wp:extent cx="1945048" cy="540000"/>
          <wp:effectExtent l="0" t="0" r="0" b="0"/>
          <wp:docPr id="1" name="Picture 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48"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13BF"/>
    <w:multiLevelType w:val="hybridMultilevel"/>
    <w:tmpl w:val="64883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56"/>
    <w:rsid w:val="0036668B"/>
    <w:rsid w:val="004836F6"/>
    <w:rsid w:val="005E12A2"/>
    <w:rsid w:val="00912758"/>
    <w:rsid w:val="00A62F68"/>
    <w:rsid w:val="00D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912758"/>
    <w:pPr>
      <w:keepNext/>
      <w:keepLines/>
      <w:spacing w:before="120" w:after="120"/>
      <w:jc w:val="center"/>
      <w:outlineLvl w:val="0"/>
    </w:pPr>
    <w:rPr>
      <w:rFonts w:ascii="Arial" w:eastAsiaTheme="majorEastAsia" w:hAnsi="Arial" w:cstheme="majorBidi"/>
      <w:b/>
      <w:bCs/>
      <w:color w:val="44546A" w:themeColor="text2"/>
      <w:sz w:val="36"/>
      <w:szCs w:val="28"/>
    </w:rPr>
  </w:style>
  <w:style w:type="paragraph" w:styleId="Heading2">
    <w:name w:val="heading 2"/>
    <w:basedOn w:val="Normal"/>
    <w:next w:val="Normal"/>
    <w:link w:val="Heading2Char"/>
    <w:autoRedefine/>
    <w:uiPriority w:val="9"/>
    <w:unhideWhenUsed/>
    <w:qFormat/>
    <w:rsid w:val="00912758"/>
    <w:pPr>
      <w:keepNext/>
      <w:keepLines/>
      <w:spacing w:after="120" w:line="240" w:lineRule="auto"/>
      <w:outlineLvl w:val="1"/>
    </w:pPr>
    <w:rPr>
      <w:rFonts w:ascii="Arial" w:eastAsiaTheme="majorEastAsia" w:hAnsi="Arial" w:cstheme="majorBidi"/>
      <w:b/>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758"/>
    <w:rPr>
      <w:rFonts w:ascii="Arial" w:eastAsiaTheme="majorEastAsia" w:hAnsi="Arial" w:cstheme="majorBidi"/>
      <w:b/>
      <w:bCs/>
      <w:color w:val="44546A" w:themeColor="text2"/>
      <w:sz w:val="36"/>
      <w:szCs w:val="28"/>
    </w:rPr>
  </w:style>
  <w:style w:type="character" w:customStyle="1" w:styleId="Heading2Char">
    <w:name w:val="Heading 2 Char"/>
    <w:basedOn w:val="DefaultParagraphFont"/>
    <w:link w:val="Heading2"/>
    <w:uiPriority w:val="9"/>
    <w:rsid w:val="00912758"/>
    <w:rPr>
      <w:rFonts w:ascii="Arial" w:eastAsiaTheme="majorEastAsia" w:hAnsi="Arial" w:cstheme="majorBidi"/>
      <w:b/>
      <w:bCs/>
      <w:color w:val="44546A" w:themeColor="text2"/>
      <w:sz w:val="28"/>
      <w:szCs w:val="26"/>
    </w:rPr>
  </w:style>
  <w:style w:type="paragraph" w:styleId="Header">
    <w:name w:val="header"/>
    <w:basedOn w:val="Normal"/>
    <w:link w:val="HeaderChar"/>
    <w:uiPriority w:val="99"/>
    <w:unhideWhenUsed/>
    <w:rsid w:val="00DA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356"/>
  </w:style>
  <w:style w:type="paragraph" w:styleId="Footer">
    <w:name w:val="footer"/>
    <w:basedOn w:val="Normal"/>
    <w:link w:val="FooterChar"/>
    <w:uiPriority w:val="99"/>
    <w:unhideWhenUsed/>
    <w:rsid w:val="00DA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356"/>
  </w:style>
  <w:style w:type="paragraph" w:styleId="BalloonText">
    <w:name w:val="Balloon Text"/>
    <w:basedOn w:val="Normal"/>
    <w:link w:val="BalloonTextChar"/>
    <w:uiPriority w:val="99"/>
    <w:semiHidden/>
    <w:unhideWhenUsed/>
    <w:rsid w:val="00DA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56"/>
    <w:rPr>
      <w:rFonts w:ascii="Tahoma" w:hAnsi="Tahoma" w:cs="Tahoma"/>
      <w:sz w:val="16"/>
      <w:szCs w:val="16"/>
    </w:rPr>
  </w:style>
  <w:style w:type="table" w:styleId="TableGrid">
    <w:name w:val="Table Grid"/>
    <w:basedOn w:val="TableNormal"/>
    <w:uiPriority w:val="39"/>
    <w:rsid w:val="00DA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2A2"/>
    <w:pPr>
      <w:ind w:left="720"/>
      <w:contextualSpacing/>
    </w:pPr>
  </w:style>
  <w:style w:type="character" w:styleId="Hyperlink">
    <w:name w:val="Hyperlink"/>
    <w:basedOn w:val="DefaultParagraphFont"/>
    <w:uiPriority w:val="99"/>
    <w:unhideWhenUsed/>
    <w:rsid w:val="005E12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912758"/>
    <w:pPr>
      <w:keepNext/>
      <w:keepLines/>
      <w:spacing w:before="120" w:after="120"/>
      <w:jc w:val="center"/>
      <w:outlineLvl w:val="0"/>
    </w:pPr>
    <w:rPr>
      <w:rFonts w:ascii="Arial" w:eastAsiaTheme="majorEastAsia" w:hAnsi="Arial" w:cstheme="majorBidi"/>
      <w:b/>
      <w:bCs/>
      <w:color w:val="44546A" w:themeColor="text2"/>
      <w:sz w:val="36"/>
      <w:szCs w:val="28"/>
    </w:rPr>
  </w:style>
  <w:style w:type="paragraph" w:styleId="Heading2">
    <w:name w:val="heading 2"/>
    <w:basedOn w:val="Normal"/>
    <w:next w:val="Normal"/>
    <w:link w:val="Heading2Char"/>
    <w:autoRedefine/>
    <w:uiPriority w:val="9"/>
    <w:unhideWhenUsed/>
    <w:qFormat/>
    <w:rsid w:val="00912758"/>
    <w:pPr>
      <w:keepNext/>
      <w:keepLines/>
      <w:spacing w:after="120" w:line="240" w:lineRule="auto"/>
      <w:outlineLvl w:val="1"/>
    </w:pPr>
    <w:rPr>
      <w:rFonts w:ascii="Arial" w:eastAsiaTheme="majorEastAsia" w:hAnsi="Arial" w:cstheme="majorBidi"/>
      <w:b/>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758"/>
    <w:rPr>
      <w:rFonts w:ascii="Arial" w:eastAsiaTheme="majorEastAsia" w:hAnsi="Arial" w:cstheme="majorBidi"/>
      <w:b/>
      <w:bCs/>
      <w:color w:val="44546A" w:themeColor="text2"/>
      <w:sz w:val="36"/>
      <w:szCs w:val="28"/>
    </w:rPr>
  </w:style>
  <w:style w:type="character" w:customStyle="1" w:styleId="Heading2Char">
    <w:name w:val="Heading 2 Char"/>
    <w:basedOn w:val="DefaultParagraphFont"/>
    <w:link w:val="Heading2"/>
    <w:uiPriority w:val="9"/>
    <w:rsid w:val="00912758"/>
    <w:rPr>
      <w:rFonts w:ascii="Arial" w:eastAsiaTheme="majorEastAsia" w:hAnsi="Arial" w:cstheme="majorBidi"/>
      <w:b/>
      <w:bCs/>
      <w:color w:val="44546A" w:themeColor="text2"/>
      <w:sz w:val="28"/>
      <w:szCs w:val="26"/>
    </w:rPr>
  </w:style>
  <w:style w:type="paragraph" w:styleId="Header">
    <w:name w:val="header"/>
    <w:basedOn w:val="Normal"/>
    <w:link w:val="HeaderChar"/>
    <w:uiPriority w:val="99"/>
    <w:unhideWhenUsed/>
    <w:rsid w:val="00DA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356"/>
  </w:style>
  <w:style w:type="paragraph" w:styleId="Footer">
    <w:name w:val="footer"/>
    <w:basedOn w:val="Normal"/>
    <w:link w:val="FooterChar"/>
    <w:uiPriority w:val="99"/>
    <w:unhideWhenUsed/>
    <w:rsid w:val="00DA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356"/>
  </w:style>
  <w:style w:type="paragraph" w:styleId="BalloonText">
    <w:name w:val="Balloon Text"/>
    <w:basedOn w:val="Normal"/>
    <w:link w:val="BalloonTextChar"/>
    <w:uiPriority w:val="99"/>
    <w:semiHidden/>
    <w:unhideWhenUsed/>
    <w:rsid w:val="00DA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56"/>
    <w:rPr>
      <w:rFonts w:ascii="Tahoma" w:hAnsi="Tahoma" w:cs="Tahoma"/>
      <w:sz w:val="16"/>
      <w:szCs w:val="16"/>
    </w:rPr>
  </w:style>
  <w:style w:type="table" w:styleId="TableGrid">
    <w:name w:val="Table Grid"/>
    <w:basedOn w:val="TableNormal"/>
    <w:uiPriority w:val="39"/>
    <w:rsid w:val="00DA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2A2"/>
    <w:pPr>
      <w:ind w:left="720"/>
      <w:contextualSpacing/>
    </w:pPr>
  </w:style>
  <w:style w:type="character" w:styleId="Hyperlink">
    <w:name w:val="Hyperlink"/>
    <w:basedOn w:val="DefaultParagraphFont"/>
    <w:uiPriority w:val="99"/>
    <w:unhideWhenUsed/>
    <w:rsid w:val="005E1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ntingdonshire.gov.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nchingbrookecountrypark@huntingdo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icketsource.co.uk/hc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hinchingbrookecountryp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7D945F47E974480C962724DEC1761" ma:contentTypeVersion="11" ma:contentTypeDescription="Create a new document." ma:contentTypeScope="" ma:versionID="b1042336d53426a967eeced99c9306df">
  <xsd:schema xmlns:xsd="http://www.w3.org/2001/XMLSchema" xmlns:xs="http://www.w3.org/2001/XMLSchema" xmlns:p="http://schemas.microsoft.com/office/2006/metadata/properties" xmlns:ns3="76490f14-b4b5-4ec8-a2c3-dae709ce1b75" xmlns:ns4="19f1e395-c1f4-46a3-b492-0add3eaa626d" targetNamespace="http://schemas.microsoft.com/office/2006/metadata/properties" ma:root="true" ma:fieldsID="26593f9f6d63fd5f3ea76e26cbda22bb" ns3:_="" ns4:_="">
    <xsd:import namespace="76490f14-b4b5-4ec8-a2c3-dae709ce1b75"/>
    <xsd:import namespace="19f1e395-c1f4-46a3-b492-0add3eaa62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90f14-b4b5-4ec8-a2c3-dae709ce1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1e395-c1f4-46a3-b492-0add3eaa62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1C27F-28B0-4433-ACE2-4B967D3F2E48}">
  <ds:schemaRefs>
    <ds:schemaRef ds:uri="http://purl.org/dc/elements/1.1/"/>
    <ds:schemaRef ds:uri="http://schemas.microsoft.com/office/2006/metadata/properties"/>
    <ds:schemaRef ds:uri="76490f14-b4b5-4ec8-a2c3-dae709ce1b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f1e395-c1f4-46a3-b492-0add3eaa626d"/>
    <ds:schemaRef ds:uri="http://www.w3.org/XML/1998/namespace"/>
    <ds:schemaRef ds:uri="http://purl.org/dc/dcmitype/"/>
  </ds:schemaRefs>
</ds:datastoreItem>
</file>

<file path=customXml/itemProps2.xml><?xml version="1.0" encoding="utf-8"?>
<ds:datastoreItem xmlns:ds="http://schemas.openxmlformats.org/officeDocument/2006/customXml" ds:itemID="{6A04790C-F17D-4C5B-A894-A5DC1B65BEEB}">
  <ds:schemaRefs>
    <ds:schemaRef ds:uri="http://schemas.microsoft.com/sharepoint/v3/contenttype/forms"/>
  </ds:schemaRefs>
</ds:datastoreItem>
</file>

<file path=customXml/itemProps3.xml><?xml version="1.0" encoding="utf-8"?>
<ds:datastoreItem xmlns:ds="http://schemas.openxmlformats.org/officeDocument/2006/customXml" ds:itemID="{853CCFD0-2864-4BE6-B3F4-BDCA17889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90f14-b4b5-4ec8-a2c3-dae709ce1b75"/>
    <ds:schemaRef ds:uri="19f1e395-c1f4-46a3-b492-0add3eaa6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HuntsDC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Lucie (3C ICT)</dc:creator>
  <cp:lastModifiedBy>Selwyn, Lucie (3C ICT)</cp:lastModifiedBy>
  <cp:revision>2</cp:revision>
  <dcterms:created xsi:type="dcterms:W3CDTF">2019-11-07T13:14:00Z</dcterms:created>
  <dcterms:modified xsi:type="dcterms:W3CDTF">2019-11-11T13:28:00Z</dcterms:modified>
</cp:coreProperties>
</file>